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04" w:rsidRDefault="004C5204">
      <w:pPr>
        <w:autoSpaceDE/>
        <w:jc w:val="right"/>
        <w:rPr>
          <w:rFonts w:ascii="Arial" w:hAnsi="Arial" w:cs="Arial"/>
          <w:i/>
          <w:sz w:val="22"/>
        </w:rPr>
      </w:pPr>
    </w:p>
    <w:p w:rsidR="004C5204" w:rsidRDefault="004C5204">
      <w:pPr>
        <w:autoSpaceDE/>
        <w:jc w:val="right"/>
        <w:rPr>
          <w:rFonts w:ascii="Arial" w:hAnsi="Arial" w:cs="Arial"/>
          <w:b/>
          <w:bCs/>
        </w:rPr>
      </w:pPr>
    </w:p>
    <w:p w:rsidR="004C5204" w:rsidRDefault="004C5204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4C5204" w:rsidRDefault="004C5204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4C520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4C5204" w:rsidRDefault="00D9258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Negocjacje w biznesie</w:t>
            </w:r>
          </w:p>
        </w:tc>
      </w:tr>
      <w:tr w:rsidR="004C5204" w:rsidRPr="0035105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C5204" w:rsidRPr="00480135" w:rsidRDefault="00D9258F" w:rsidP="0048013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Business negotiations</w:t>
            </w:r>
          </w:p>
        </w:tc>
      </w:tr>
    </w:tbl>
    <w:p w:rsidR="004C5204" w:rsidRDefault="004C5204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4C520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4C5204" w:rsidRDefault="004C5204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4C520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C5204" w:rsidRDefault="00CD253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 Tomasz Cyrol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4C5204">
        <w:trPr>
          <w:trHeight w:val="1202"/>
        </w:trPr>
        <w:tc>
          <w:tcPr>
            <w:tcW w:w="9640" w:type="dxa"/>
          </w:tcPr>
          <w:p w:rsidR="006B712E" w:rsidRDefault="00CD2530" w:rsidP="00FB693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eastAsia="LiberationSans" w:cs="LiberationSans"/>
                <w:shd w:val="clear" w:color="auto" w:fill="FFFFFF"/>
              </w:rPr>
              <w:t>Celem kursu jest</w:t>
            </w:r>
            <w:r w:rsidR="00480135">
              <w:rPr>
                <w:rFonts w:eastAsia="LiberationSans" w:cs="LiberationSans"/>
                <w:shd w:val="clear" w:color="auto" w:fill="FFFFFF"/>
              </w:rPr>
              <w:t xml:space="preserve"> przedstawienie studentom </w:t>
            </w:r>
            <w:r w:rsidR="00D9258F">
              <w:rPr>
                <w:rFonts w:eastAsia="LiberationSans" w:cs="LiberationSans"/>
                <w:shd w:val="clear" w:color="auto" w:fill="FFFFFF"/>
              </w:rPr>
              <w:t xml:space="preserve">podstaw negocjacji w biznesie. W szczególności są to zasady przygotowywania mediacji, a także podstawowe strategie i techniki negocjacyjne. W ramach kursu przewidziano także symulacje </w:t>
            </w:r>
            <w:r w:rsidR="00FB6938">
              <w:rPr>
                <w:rFonts w:eastAsia="LiberationSans" w:cs="LiberationSans"/>
                <w:shd w:val="clear" w:color="auto" w:fill="FFFFFF"/>
              </w:rPr>
              <w:t>negocjacji</w:t>
            </w:r>
            <w:r w:rsidR="00D9258F">
              <w:rPr>
                <w:rFonts w:eastAsia="LiberationSans" w:cs="LiberationSans"/>
                <w:shd w:val="clear" w:color="auto" w:fill="FFFFFF"/>
              </w:rPr>
              <w:t>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4C520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C5204" w:rsidRDefault="0026531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Znajomość realiów prowadzenia </w:t>
            </w:r>
            <w:r w:rsidR="00E5079D">
              <w:rPr>
                <w:rFonts w:ascii="Arial" w:hAnsi="Arial" w:cs="Arial"/>
                <w:sz w:val="22"/>
                <w:szCs w:val="16"/>
              </w:rPr>
              <w:t>obrotu gospodarczego.</w:t>
            </w:r>
          </w:p>
          <w:p w:rsidR="004C5204" w:rsidRDefault="004C520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4C520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4C5204" w:rsidRDefault="004C5204" w:rsidP="00573EF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4C5204"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4C5204" w:rsidRDefault="004C520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4C5204" w:rsidRDefault="004C520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4"/>
        </w:rPr>
      </w:pPr>
    </w:p>
    <w:p w:rsidR="004C5204" w:rsidRDefault="004C5204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573EFC" w:rsidRDefault="00573EFC">
      <w:pPr>
        <w:rPr>
          <w:rFonts w:ascii="Arial" w:hAnsi="Arial" w:cs="Arial"/>
          <w:sz w:val="22"/>
          <w:szCs w:val="14"/>
        </w:rPr>
      </w:pPr>
    </w:p>
    <w:p w:rsidR="00573EFC" w:rsidRDefault="00573EFC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4C5204" w:rsidRDefault="004C5204">
      <w:pPr>
        <w:rPr>
          <w:rFonts w:ascii="Arial" w:hAnsi="Arial" w:cs="Arial"/>
          <w:sz w:val="22"/>
          <w:szCs w:val="14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kształcenia 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C520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C5204">
        <w:trPr>
          <w:cantSplit/>
          <w:trHeight w:val="1984"/>
        </w:trPr>
        <w:tc>
          <w:tcPr>
            <w:tcW w:w="1985" w:type="dxa"/>
            <w:vMerge/>
          </w:tcPr>
          <w:p w:rsidR="004C5204" w:rsidRDefault="004C5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C5204" w:rsidRDefault="004C5204"/>
          <w:p w:rsidR="004C5204" w:rsidRDefault="004C5204">
            <w:pPr>
              <w:rPr>
                <w:rFonts w:ascii="Arial" w:hAnsi="Arial" w:cs="Arial"/>
                <w:sz w:val="20"/>
                <w:szCs w:val="16"/>
              </w:rPr>
            </w:pPr>
          </w:p>
          <w:p w:rsidR="00E5079D" w:rsidRDefault="00E5079D" w:rsidP="00E50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K_W13 Posiada poszerzoną wiedzę o różnych rodzajach i etapach mediacji i negocjacji </w:t>
            </w:r>
          </w:p>
          <w:p w:rsidR="00E5079D" w:rsidRDefault="00E5079D" w:rsidP="00E50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K_W14 Zna w sposób pogłębiony techniki wywierania wpływu na ludzi </w:t>
            </w:r>
          </w:p>
          <w:p w:rsidR="00CD2530" w:rsidRDefault="00CD2530" w:rsidP="00573EFC">
            <w:pPr>
              <w:rPr>
                <w:rFonts w:ascii="Arial" w:hAnsi="Arial" w:cs="Arial"/>
                <w:color w:val="333366"/>
                <w:sz w:val="20"/>
                <w:szCs w:val="20"/>
                <w:lang w:eastAsia="zh-CN"/>
              </w:rPr>
            </w:pPr>
          </w:p>
          <w:p w:rsidR="00CD2530" w:rsidRDefault="00CD2530" w:rsidP="00573EFC">
            <w:pPr>
              <w:rPr>
                <w:rFonts w:ascii="Arial" w:hAnsi="Arial" w:cs="Arial"/>
                <w:color w:val="333366"/>
                <w:sz w:val="20"/>
                <w:szCs w:val="20"/>
                <w:lang w:eastAsia="zh-CN"/>
              </w:rPr>
            </w:pPr>
          </w:p>
          <w:p w:rsidR="00E5079D" w:rsidRDefault="00E5079D" w:rsidP="00E50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K_U12 Wykorzystuje umiejętności mediatorsko-negocjatorskie w działalności zawodowej. </w:t>
            </w:r>
          </w:p>
          <w:p w:rsidR="00CD2530" w:rsidRDefault="00CD2530" w:rsidP="00573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530" w:rsidRDefault="00CD2530" w:rsidP="00573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79D" w:rsidRDefault="00E5079D" w:rsidP="00E50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K_K01 Rozumie potrzebę uczenia się przez całe życie w zakresie poszerzania wiedzy etycznej, rozwoju technik mediacyjno-negocjacyjnych. </w:t>
            </w:r>
          </w:p>
          <w:p w:rsidR="00CD2530" w:rsidRDefault="00CD2530" w:rsidP="00D9258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5204" w:rsidRDefault="004C520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 w:rsidP="00573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C520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C520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C520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0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04">
        <w:trPr>
          <w:trHeight w:val="462"/>
        </w:trPr>
        <w:tc>
          <w:tcPr>
            <w:tcW w:w="1611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072"/>
        </w:trPr>
        <w:tc>
          <w:tcPr>
            <w:tcW w:w="9622" w:type="dxa"/>
          </w:tcPr>
          <w:p w:rsidR="00CD2530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952EE">
              <w:rPr>
                <w:rFonts w:ascii="Arial" w:hAnsi="Arial" w:cs="Arial"/>
                <w:sz w:val="20"/>
                <w:szCs w:val="20"/>
              </w:rPr>
              <w:t>Mini-wykład</w:t>
            </w:r>
          </w:p>
          <w:p w:rsidR="00D9258F" w:rsidRPr="00C952EE" w:rsidRDefault="00D9258F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Prezentacje multimedialne</w:t>
            </w:r>
          </w:p>
          <w:p w:rsidR="00CD2530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952EE">
              <w:rPr>
                <w:rFonts w:ascii="Arial" w:hAnsi="Arial" w:cs="Arial"/>
                <w:sz w:val="20"/>
                <w:szCs w:val="20"/>
              </w:rPr>
              <w:t>Praca w podgrupach (analiza przypadków)</w:t>
            </w:r>
          </w:p>
          <w:p w:rsidR="00CD2530" w:rsidRPr="00C952EE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4C5204" w:rsidRDefault="00CD2530" w:rsidP="00CD253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C520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C520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C5204">
        <w:trPr>
          <w:trHeight w:val="1272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D2530" w:rsidRPr="00C952EE" w:rsidRDefault="004C5204" w:rsidP="00CD2530">
            <w:pPr>
              <w:suppressLineNumbers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CD2530" w:rsidRPr="00C952EE">
              <w:rPr>
                <w:rFonts w:ascii="Arial" w:hAnsi="Arial" w:cs="Arial"/>
                <w:sz w:val="20"/>
                <w:szCs w:val="20"/>
              </w:rPr>
              <w:t xml:space="preserve">- aktywne merytoryczne uczestniczenie w zajęciach </w:t>
            </w:r>
          </w:p>
          <w:p w:rsidR="004C5204" w:rsidRDefault="004C5204" w:rsidP="00573EF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C5204">
        <w:trPr>
          <w:trHeight w:val="647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4C5204" w:rsidRDefault="00CD2530" w:rsidP="00CD2530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B27724">
              <w:rPr>
                <w:rFonts w:ascii="Verdana" w:hAnsi="Verdana"/>
                <w:sz w:val="18"/>
                <w:szCs w:val="18"/>
              </w:rPr>
              <w:t>Dwie nieobecności w trakcie semestru – bez konsekwencji. Większa absencja skutkuje koniecznością przygotowania dodatkowych zadań, wyznaczonych przez prowadzącego.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136"/>
        </w:trPr>
        <w:tc>
          <w:tcPr>
            <w:tcW w:w="9622" w:type="dxa"/>
          </w:tcPr>
          <w:p w:rsidR="00D9258F" w:rsidRDefault="00D9258F" w:rsidP="00D9258F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>Przygotowanie do negocjacji.</w:t>
            </w:r>
          </w:p>
          <w:p w:rsidR="00D9258F" w:rsidRDefault="00D9258F" w:rsidP="00D9258F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>Podstawowe techniki negocjacyjne.</w:t>
            </w:r>
          </w:p>
          <w:p w:rsidR="004C5204" w:rsidRPr="00D9258F" w:rsidRDefault="00D9258F" w:rsidP="00D9258F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>Symulacje negocjacji.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098"/>
        </w:trPr>
        <w:tc>
          <w:tcPr>
            <w:tcW w:w="9622" w:type="dxa"/>
          </w:tcPr>
          <w:p w:rsidR="00D9258F" w:rsidRDefault="00CD2530" w:rsidP="00573EFC">
            <w:pPr>
              <w:spacing w:line="360" w:lineRule="auto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 xml:space="preserve">- </w:t>
            </w:r>
            <w:r w:rsidR="00D9258F">
              <w:rPr>
                <w:rFonts w:ascii="LiberationSans" w:hAnsi="LiberationSans" w:cs="LiberationSans"/>
                <w:sz w:val="20"/>
                <w:szCs w:val="20"/>
              </w:rPr>
              <w:t xml:space="preserve">R. </w:t>
            </w:r>
            <w:proofErr w:type="spellStart"/>
            <w:r w:rsidR="00D9258F">
              <w:rPr>
                <w:rFonts w:ascii="LiberationSans" w:hAnsi="LiberationSans" w:cs="LiberationSans"/>
                <w:sz w:val="20"/>
                <w:szCs w:val="20"/>
              </w:rPr>
              <w:t>Dawson</w:t>
            </w:r>
            <w:proofErr w:type="spellEnd"/>
            <w:r w:rsidR="00D9258F">
              <w:rPr>
                <w:rFonts w:ascii="LiberationSans" w:hAnsi="LiberationSans" w:cs="LiberationSans"/>
                <w:sz w:val="20"/>
                <w:szCs w:val="20"/>
              </w:rPr>
              <w:t xml:space="preserve">, Sekrety udanych negocjacji, Warszawa 2002, Wydawnictwo Jacek </w:t>
            </w:r>
            <w:proofErr w:type="spellStart"/>
            <w:r w:rsidR="00D9258F">
              <w:rPr>
                <w:rFonts w:ascii="LiberationSans" w:hAnsi="LiberationSans" w:cs="LiberationSans"/>
                <w:sz w:val="20"/>
                <w:szCs w:val="20"/>
              </w:rPr>
              <w:t>Santorski</w:t>
            </w:r>
            <w:proofErr w:type="spellEnd"/>
          </w:p>
          <w:p w:rsidR="00D9258F" w:rsidRDefault="00D9258F" w:rsidP="00573EFC">
            <w:pPr>
              <w:spacing w:line="360" w:lineRule="auto"/>
              <w:rPr>
                <w:rFonts w:ascii="LiberationSans" w:hAnsi="LiberationSans" w:cs="LiberationSans"/>
                <w:sz w:val="20"/>
                <w:szCs w:val="20"/>
              </w:rPr>
            </w:pPr>
            <w:r w:rsidRPr="00D9258F">
              <w:rPr>
                <w:rFonts w:ascii="LiberationSans" w:hAnsi="LiberationSans" w:cs="LiberationSans"/>
                <w:sz w:val="20"/>
                <w:szCs w:val="20"/>
              </w:rPr>
              <w:t xml:space="preserve">- R. Fisher, W. Ury, B. Patton, Dochodząc do tak, </w:t>
            </w:r>
            <w:r>
              <w:rPr>
                <w:rFonts w:ascii="LiberationSans" w:hAnsi="LiberationSans" w:cs="LiberationSans"/>
                <w:sz w:val="20"/>
                <w:szCs w:val="20"/>
              </w:rPr>
              <w:t>Warszawa 2009, Polskie Wydawnictwo Ekonomiczne</w:t>
            </w:r>
          </w:p>
          <w:p w:rsidR="004C5204" w:rsidRPr="00F955BB" w:rsidRDefault="00F955BB" w:rsidP="00573EFC">
            <w:pPr>
              <w:spacing w:line="360" w:lineRule="auto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 xml:space="preserve">- A. Jakubiak – </w:t>
            </w:r>
            <w:proofErr w:type="spellStart"/>
            <w:r>
              <w:rPr>
                <w:rFonts w:ascii="LiberationSans" w:hAnsi="LiberationSans" w:cs="LiberationSans"/>
                <w:sz w:val="20"/>
                <w:szCs w:val="20"/>
              </w:rPr>
              <w:t>Mirończuk</w:t>
            </w:r>
            <w:proofErr w:type="spellEnd"/>
            <w:r>
              <w:rPr>
                <w:rFonts w:ascii="LiberationSans" w:hAnsi="LiberationSans" w:cs="LiberationSans"/>
                <w:sz w:val="20"/>
                <w:szCs w:val="20"/>
              </w:rPr>
              <w:t>, Negocjacje dla prawników, prawo cywilne, Warszawa 2010, LEX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262"/>
        </w:trPr>
        <w:tc>
          <w:tcPr>
            <w:tcW w:w="9622" w:type="dxa"/>
          </w:tcPr>
          <w:p w:rsidR="004C5204" w:rsidRPr="00F955BB" w:rsidRDefault="00F955BB" w:rsidP="00480135">
            <w:pPr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R. </w:t>
            </w:r>
            <w:proofErr w:type="spellStart"/>
            <w:r>
              <w:rPr>
                <w:sz w:val="23"/>
                <w:szCs w:val="23"/>
              </w:rPr>
              <w:t>Cialdini</w:t>
            </w:r>
            <w:proofErr w:type="spellEnd"/>
            <w:r>
              <w:rPr>
                <w:sz w:val="23"/>
                <w:szCs w:val="23"/>
              </w:rPr>
              <w:t>, Wywieranie wpływu na ludzi. Teoria i praktyka, Gdańsk 2010, Gdańskie Towarzystwo Psychologiczne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Tekstdymka1"/>
        <w:rPr>
          <w:rFonts w:ascii="Arial" w:hAnsi="Arial" w:cs="Arial"/>
          <w:sz w:val="22"/>
        </w:rPr>
      </w:pPr>
    </w:p>
    <w:p w:rsidR="004C5204" w:rsidRDefault="004C5204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4C520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 (2 semestry)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C5204" w:rsidRDefault="004C5204">
      <w:pPr>
        <w:pStyle w:val="Tekstdymka1"/>
        <w:rPr>
          <w:rFonts w:ascii="Arial" w:hAnsi="Arial" w:cs="Arial"/>
          <w:sz w:val="22"/>
        </w:rPr>
      </w:pPr>
    </w:p>
    <w:sectPr w:rsidR="004C5204" w:rsidSect="00106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61" w:rsidRDefault="00094D61">
      <w:r>
        <w:separator/>
      </w:r>
    </w:p>
  </w:endnote>
  <w:endnote w:type="continuationSeparator" w:id="0">
    <w:p w:rsidR="00094D61" w:rsidRDefault="0009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8C2637">
    <w:pPr>
      <w:pStyle w:val="Stopka"/>
      <w:jc w:val="right"/>
    </w:pPr>
    <w:fldSimple w:instr="PAGE   \* MERGEFORMAT">
      <w:r w:rsidR="00E5079D">
        <w:rPr>
          <w:noProof/>
        </w:rPr>
        <w:t>4</w:t>
      </w:r>
    </w:fldSimple>
  </w:p>
  <w:p w:rsidR="004C5204" w:rsidRDefault="004C52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61" w:rsidRDefault="00094D61">
      <w:r>
        <w:separator/>
      </w:r>
    </w:p>
  </w:footnote>
  <w:footnote w:type="continuationSeparator" w:id="0">
    <w:p w:rsidR="00094D61" w:rsidRDefault="0009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6AE522B"/>
    <w:multiLevelType w:val="hybridMultilevel"/>
    <w:tmpl w:val="1B1C4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660"/>
    <w:multiLevelType w:val="hybridMultilevel"/>
    <w:tmpl w:val="53F07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6A8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62D31"/>
    <w:multiLevelType w:val="hybridMultilevel"/>
    <w:tmpl w:val="FCFE5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B1831"/>
    <w:multiLevelType w:val="hybridMultilevel"/>
    <w:tmpl w:val="054A2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D1A3E"/>
    <w:multiLevelType w:val="hybridMultilevel"/>
    <w:tmpl w:val="43CC660A"/>
    <w:lvl w:ilvl="0" w:tplc="BD089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11C7"/>
    <w:multiLevelType w:val="hybridMultilevel"/>
    <w:tmpl w:val="B5DE9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30E7"/>
    <w:multiLevelType w:val="hybridMultilevel"/>
    <w:tmpl w:val="E4808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914D1"/>
    <w:multiLevelType w:val="hybridMultilevel"/>
    <w:tmpl w:val="89424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C01658"/>
    <w:multiLevelType w:val="hybridMultilevel"/>
    <w:tmpl w:val="1398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25E36"/>
    <w:multiLevelType w:val="hybridMultilevel"/>
    <w:tmpl w:val="DAC65F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D02ADA"/>
    <w:rsid w:val="00032D6E"/>
    <w:rsid w:val="00086EBA"/>
    <w:rsid w:val="00094D61"/>
    <w:rsid w:val="0010608C"/>
    <w:rsid w:val="00196240"/>
    <w:rsid w:val="001F135C"/>
    <w:rsid w:val="00265319"/>
    <w:rsid w:val="002E7087"/>
    <w:rsid w:val="003467B5"/>
    <w:rsid w:val="00351051"/>
    <w:rsid w:val="0036077A"/>
    <w:rsid w:val="0046384F"/>
    <w:rsid w:val="00480135"/>
    <w:rsid w:val="004B5027"/>
    <w:rsid w:val="004C5204"/>
    <w:rsid w:val="00573EFC"/>
    <w:rsid w:val="006B3E1D"/>
    <w:rsid w:val="006B712E"/>
    <w:rsid w:val="008C2637"/>
    <w:rsid w:val="009C50A4"/>
    <w:rsid w:val="00CD2530"/>
    <w:rsid w:val="00CF5EEF"/>
    <w:rsid w:val="00D02ADA"/>
    <w:rsid w:val="00D62EE8"/>
    <w:rsid w:val="00D9258F"/>
    <w:rsid w:val="00DC49DE"/>
    <w:rsid w:val="00E5079D"/>
    <w:rsid w:val="00E57919"/>
    <w:rsid w:val="00F955BB"/>
    <w:rsid w:val="00FB0756"/>
    <w:rsid w:val="00FB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8C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608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0608C"/>
  </w:style>
  <w:style w:type="character" w:styleId="Numerstrony">
    <w:name w:val="page number"/>
    <w:semiHidden/>
    <w:rsid w:val="0010608C"/>
    <w:rPr>
      <w:sz w:val="14"/>
      <w:szCs w:val="14"/>
    </w:rPr>
  </w:style>
  <w:style w:type="paragraph" w:styleId="Tekstpodstawowy">
    <w:name w:val="Body Text"/>
    <w:basedOn w:val="Normalny"/>
    <w:semiHidden/>
    <w:rsid w:val="0010608C"/>
    <w:pPr>
      <w:spacing w:after="120"/>
    </w:pPr>
  </w:style>
  <w:style w:type="paragraph" w:customStyle="1" w:styleId="Podpis1">
    <w:name w:val="Podpis1"/>
    <w:basedOn w:val="Normalny"/>
    <w:rsid w:val="0010608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1060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10608C"/>
  </w:style>
  <w:style w:type="paragraph" w:styleId="Stopka">
    <w:name w:val="footer"/>
    <w:basedOn w:val="Normalny"/>
    <w:semiHidden/>
    <w:rsid w:val="0010608C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10608C"/>
    <w:pPr>
      <w:suppressLineNumbers/>
    </w:pPr>
  </w:style>
  <w:style w:type="paragraph" w:customStyle="1" w:styleId="Nagwektabeli">
    <w:name w:val="Nagłówek tabeli"/>
    <w:basedOn w:val="Zawartotabeli"/>
    <w:rsid w:val="0010608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0608C"/>
  </w:style>
  <w:style w:type="paragraph" w:customStyle="1" w:styleId="Indeks">
    <w:name w:val="Indeks"/>
    <w:basedOn w:val="Normalny"/>
    <w:rsid w:val="0010608C"/>
    <w:pPr>
      <w:suppressLineNumbers/>
    </w:pPr>
  </w:style>
  <w:style w:type="character" w:styleId="Odwoaniedokomentarza">
    <w:name w:val="annotation reference"/>
    <w:semiHidden/>
    <w:rsid w:val="0010608C"/>
    <w:rPr>
      <w:sz w:val="16"/>
      <w:szCs w:val="16"/>
    </w:rPr>
  </w:style>
  <w:style w:type="paragraph" w:styleId="Tekstkomentarza">
    <w:name w:val="annotation text"/>
    <w:basedOn w:val="Normalny"/>
    <w:semiHidden/>
    <w:rsid w:val="0010608C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10608C"/>
    <w:rPr>
      <w:b/>
      <w:bCs/>
    </w:rPr>
  </w:style>
  <w:style w:type="paragraph" w:customStyle="1" w:styleId="Tekstdymka1">
    <w:name w:val="Tekst dymka1"/>
    <w:basedOn w:val="Normalny"/>
    <w:rsid w:val="0010608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0608C"/>
    <w:rPr>
      <w:sz w:val="20"/>
      <w:szCs w:val="20"/>
    </w:rPr>
  </w:style>
  <w:style w:type="character" w:styleId="Odwoanieprzypisudolnego">
    <w:name w:val="footnote reference"/>
    <w:semiHidden/>
    <w:rsid w:val="0010608C"/>
    <w:rPr>
      <w:vertAlign w:val="superscript"/>
    </w:rPr>
  </w:style>
  <w:style w:type="character" w:customStyle="1" w:styleId="StopkaZnak">
    <w:name w:val="Stopka Znak"/>
    <w:rsid w:val="0010608C"/>
    <w:rPr>
      <w:sz w:val="24"/>
      <w:szCs w:val="24"/>
    </w:rPr>
  </w:style>
  <w:style w:type="paragraph" w:customStyle="1" w:styleId="Default">
    <w:name w:val="Default"/>
    <w:rsid w:val="00E507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Tomek</cp:lastModifiedBy>
  <cp:revision>9</cp:revision>
  <cp:lastPrinted>2015-01-07T06:57:00Z</cp:lastPrinted>
  <dcterms:created xsi:type="dcterms:W3CDTF">2015-10-14T16:45:00Z</dcterms:created>
  <dcterms:modified xsi:type="dcterms:W3CDTF">2015-10-20T08:54:00Z</dcterms:modified>
</cp:coreProperties>
</file>